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53BAD" w14:textId="77777777" w:rsidR="003C6B97" w:rsidRDefault="003C6B97" w:rsidP="003C6B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  <w:lang w:val="en-US"/>
        </w:rPr>
      </w:pPr>
    </w:p>
    <w:p w14:paraId="0B0F4965" w14:textId="77777777" w:rsidR="00812B0A" w:rsidRDefault="00812B0A" w:rsidP="00F642CD">
      <w:pPr>
        <w:jc w:val="both"/>
        <w:textAlignment w:val="baseline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Effective noon</w:t>
      </w:r>
      <w:r w:rsidR="003C6B97" w:rsidRPr="00F24EB5"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  <w:lang w:val="en-US"/>
        </w:rPr>
        <w:t xml:space="preserve">Monday </w:t>
      </w:r>
      <w:r w:rsidR="003C6B97" w:rsidRPr="00F24EB5">
        <w:rPr>
          <w:rFonts w:ascii="Arial" w:hAnsi="Arial" w:cs="Arial"/>
          <w:b/>
          <w:lang w:val="en-US"/>
        </w:rPr>
        <w:t xml:space="preserve">23 March 2020 </w:t>
      </w:r>
      <w:r>
        <w:rPr>
          <w:rFonts w:ascii="Arial" w:hAnsi="Arial" w:cs="Arial"/>
          <w:b/>
          <w:lang w:val="en-US"/>
        </w:rPr>
        <w:t xml:space="preserve">registered and licensed clubs </w:t>
      </w:r>
      <w:r w:rsidR="003C6B97" w:rsidRPr="00F24EB5">
        <w:rPr>
          <w:rFonts w:ascii="Arial" w:hAnsi="Arial" w:cs="Arial"/>
          <w:b/>
          <w:lang w:val="en-US"/>
        </w:rPr>
        <w:t>have been directed by Government to close</w:t>
      </w:r>
      <w:r w:rsidR="00F24EB5"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lang w:val="en-US"/>
        </w:rPr>
        <w:t xml:space="preserve"> The directive is the Government’s stage 1 response to </w:t>
      </w:r>
      <w:r w:rsidRPr="00812B0A">
        <w:rPr>
          <w:rFonts w:ascii="Arial" w:hAnsi="Arial" w:cs="Arial"/>
          <w:b/>
          <w:lang w:val="en-US"/>
        </w:rPr>
        <w:t>attempt to slow the spread of coronavirus</w:t>
      </w:r>
      <w:r>
        <w:rPr>
          <w:rFonts w:ascii="Arial" w:hAnsi="Arial" w:cs="Arial"/>
          <w:b/>
          <w:lang w:val="en-US"/>
        </w:rPr>
        <w:t>.</w:t>
      </w:r>
    </w:p>
    <w:p w14:paraId="647F7098" w14:textId="77777777" w:rsidR="00812B0A" w:rsidRDefault="00812B0A" w:rsidP="00F642CD">
      <w:pPr>
        <w:jc w:val="both"/>
        <w:textAlignment w:val="baseline"/>
        <w:rPr>
          <w:rFonts w:ascii="Arial" w:hAnsi="Arial" w:cs="Arial"/>
          <w:lang w:val="en-US"/>
        </w:rPr>
      </w:pPr>
    </w:p>
    <w:p w14:paraId="080F6D4F" w14:textId="77777777" w:rsidR="003C6B97" w:rsidRDefault="00812B0A" w:rsidP="00F642CD">
      <w:pPr>
        <w:jc w:val="both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Accordingly,</w:t>
      </w:r>
      <w:r w:rsidR="003C6B9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pursuant to </w:t>
      </w:r>
      <w:r w:rsidR="003C6B97">
        <w:rPr>
          <w:rFonts w:ascii="Arial" w:hAnsi="Arial" w:cs="Arial"/>
          <w:lang w:val="en-US"/>
        </w:rPr>
        <w:t>section 524</w:t>
      </w:r>
      <w:r>
        <w:rPr>
          <w:rFonts w:ascii="Arial" w:hAnsi="Arial" w:cs="Arial"/>
          <w:lang w:val="en-US"/>
        </w:rPr>
        <w:t>(1)(c)</w:t>
      </w:r>
      <w:r w:rsidR="003C6B97">
        <w:rPr>
          <w:rFonts w:ascii="Arial" w:hAnsi="Arial" w:cs="Arial"/>
          <w:lang w:val="en-US"/>
        </w:rPr>
        <w:t xml:space="preserve"> of the </w:t>
      </w:r>
      <w:r w:rsidR="003C6B97" w:rsidRPr="00812B0A">
        <w:rPr>
          <w:rFonts w:ascii="Arial" w:hAnsi="Arial" w:cs="Arial"/>
          <w:i/>
          <w:iCs/>
          <w:lang w:val="en-US"/>
        </w:rPr>
        <w:t>Fair Work Act 2009</w:t>
      </w:r>
      <w:r w:rsidR="003C6B97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our operations will cease at midday and employees will be </w:t>
      </w:r>
      <w:r w:rsidR="003C6B97">
        <w:rPr>
          <w:rFonts w:ascii="Arial" w:hAnsi="Arial" w:cs="Arial"/>
          <w:lang w:val="en-US"/>
        </w:rPr>
        <w:t>stood down</w:t>
      </w:r>
      <w:r w:rsidR="00F24EB5">
        <w:rPr>
          <w:rFonts w:ascii="Arial" w:hAnsi="Arial" w:cs="Arial"/>
          <w:lang w:val="en-US"/>
        </w:rPr>
        <w:t xml:space="preserve"> </w:t>
      </w:r>
      <w:r w:rsidRPr="00812B0A">
        <w:rPr>
          <w:rFonts w:ascii="Arial" w:hAnsi="Arial" w:cs="Arial"/>
          <w:u w:val="single"/>
          <w:lang w:val="en-US"/>
        </w:rPr>
        <w:t>effective immediately</w:t>
      </w:r>
      <w:r w:rsidR="00F24EB5">
        <w:rPr>
          <w:rFonts w:ascii="Arial" w:hAnsi="Arial" w:cs="Arial"/>
          <w:lang w:val="en-US"/>
        </w:rPr>
        <w:t>.</w:t>
      </w:r>
    </w:p>
    <w:p w14:paraId="52E12D5D" w14:textId="77777777" w:rsidR="003C6B97" w:rsidRDefault="003C6B97" w:rsidP="00F642CD">
      <w:pPr>
        <w:jc w:val="both"/>
        <w:textAlignment w:val="baseline"/>
        <w:rPr>
          <w:rFonts w:ascii="Arial" w:hAnsi="Arial" w:cs="Arial"/>
          <w:lang w:val="en-US"/>
        </w:rPr>
      </w:pPr>
    </w:p>
    <w:p w14:paraId="2396356F" w14:textId="01033981" w:rsidR="00812B0A" w:rsidRDefault="00812B0A" w:rsidP="00F642CD">
      <w:pPr>
        <w:jc w:val="both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the Government directs that we may reopen </w:t>
      </w:r>
      <w:r w:rsidRPr="004A46D5">
        <w:rPr>
          <w:rFonts w:ascii="Arial" w:hAnsi="Arial" w:cs="Arial"/>
          <w:lang w:val="en-US"/>
        </w:rPr>
        <w:t xml:space="preserve">then </w:t>
      </w:r>
      <w:r w:rsidR="004A46D5" w:rsidRPr="004A46D5">
        <w:rPr>
          <w:rFonts w:ascii="Arial" w:hAnsi="Arial" w:cs="Arial"/>
          <w:lang w:val="en-US"/>
        </w:rPr>
        <w:t xml:space="preserve">we </w:t>
      </w:r>
      <w:r w:rsidRPr="004A46D5">
        <w:rPr>
          <w:rFonts w:ascii="Arial" w:hAnsi="Arial" w:cs="Arial"/>
          <w:lang w:val="en-US"/>
        </w:rPr>
        <w:t>will contact</w:t>
      </w:r>
      <w:r>
        <w:rPr>
          <w:rFonts w:ascii="Arial" w:hAnsi="Arial" w:cs="Arial"/>
          <w:lang w:val="en-US"/>
        </w:rPr>
        <w:t xml:space="preserve"> you as soon as possible – however based on current advice the stand down will apply at least until [</w:t>
      </w:r>
      <w:r w:rsidRPr="00812B0A">
        <w:rPr>
          <w:rFonts w:ascii="Arial" w:hAnsi="Arial" w:cs="Arial"/>
          <w:highlight w:val="yellow"/>
          <w:lang w:val="en-US"/>
        </w:rPr>
        <w:t>13 April 2020</w:t>
      </w:r>
      <w:r>
        <w:rPr>
          <w:rFonts w:ascii="Arial" w:hAnsi="Arial" w:cs="Arial"/>
          <w:lang w:val="en-US"/>
        </w:rPr>
        <w:t>].</w:t>
      </w:r>
    </w:p>
    <w:p w14:paraId="548CA556" w14:textId="77777777" w:rsidR="00812B0A" w:rsidRDefault="00812B0A" w:rsidP="00F642CD">
      <w:pPr>
        <w:jc w:val="both"/>
        <w:textAlignment w:val="baseline"/>
        <w:rPr>
          <w:rFonts w:ascii="Arial" w:hAnsi="Arial" w:cs="Arial"/>
          <w:lang w:val="en-US"/>
        </w:rPr>
      </w:pPr>
    </w:p>
    <w:p w14:paraId="32AFAF0E" w14:textId="77777777" w:rsidR="00812B0A" w:rsidRPr="00812B0A" w:rsidRDefault="00812B0A" w:rsidP="00F642CD">
      <w:pPr>
        <w:jc w:val="both"/>
        <w:textAlignment w:val="baseline"/>
        <w:rPr>
          <w:rFonts w:ascii="Arial" w:hAnsi="Arial" w:cs="Arial"/>
          <w:u w:val="single"/>
          <w:lang w:val="en-US"/>
        </w:rPr>
      </w:pPr>
      <w:r w:rsidRPr="00812B0A">
        <w:rPr>
          <w:rFonts w:ascii="Arial" w:hAnsi="Arial" w:cs="Arial"/>
          <w:u w:val="single"/>
          <w:lang w:val="en-US"/>
        </w:rPr>
        <w:t>What does this mean for staff?</w:t>
      </w:r>
    </w:p>
    <w:p w14:paraId="18DB8B9F" w14:textId="77777777" w:rsidR="00812B0A" w:rsidRDefault="00812B0A" w:rsidP="00F642CD">
      <w:pPr>
        <w:jc w:val="both"/>
        <w:textAlignment w:val="baseline"/>
        <w:rPr>
          <w:rFonts w:ascii="Arial" w:hAnsi="Arial" w:cs="Arial"/>
          <w:lang w:val="en-US"/>
        </w:rPr>
      </w:pPr>
    </w:p>
    <w:p w14:paraId="39881CF1" w14:textId="77777777" w:rsidR="003C6B97" w:rsidRDefault="00812B0A" w:rsidP="00F642CD">
      <w:pPr>
        <w:jc w:val="both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Stand down under the FW Act means that you will not be required to attend for work, and you will not be paid for the period of the stand down. </w:t>
      </w:r>
    </w:p>
    <w:p w14:paraId="35CB1CA6" w14:textId="77777777" w:rsidR="00812B0A" w:rsidRDefault="00812B0A" w:rsidP="00F642CD">
      <w:pPr>
        <w:jc w:val="both"/>
        <w:textAlignment w:val="baseline"/>
        <w:rPr>
          <w:rFonts w:ascii="Arial" w:hAnsi="Arial" w:cs="Arial"/>
          <w:lang w:val="en-US"/>
        </w:rPr>
      </w:pPr>
    </w:p>
    <w:p w14:paraId="4C16D0A4" w14:textId="77777777" w:rsidR="00812B0A" w:rsidRDefault="00812B0A" w:rsidP="00F642CD">
      <w:pPr>
        <w:jc w:val="both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It is important to note that, despite the stand down, permanent employees’ employment with us will continue and you will continue to accrue leave entitlements during this period. </w:t>
      </w:r>
    </w:p>
    <w:p w14:paraId="224EF03B" w14:textId="77777777" w:rsidR="00812B0A" w:rsidRDefault="00812B0A" w:rsidP="00F642CD">
      <w:pPr>
        <w:jc w:val="both"/>
        <w:textAlignment w:val="baseline"/>
        <w:rPr>
          <w:rFonts w:ascii="Arial" w:hAnsi="Arial" w:cs="Arial"/>
          <w:lang w:val="en-US"/>
        </w:rPr>
      </w:pPr>
    </w:p>
    <w:p w14:paraId="4962DA4E" w14:textId="77777777" w:rsidR="00812B0A" w:rsidRPr="00812B0A" w:rsidRDefault="00812B0A" w:rsidP="00F642CD">
      <w:pPr>
        <w:jc w:val="both"/>
        <w:textAlignment w:val="baseline"/>
        <w:rPr>
          <w:rFonts w:ascii="Arial" w:hAnsi="Arial" w:cs="Arial"/>
          <w:lang w:val="en-US"/>
        </w:rPr>
      </w:pPr>
      <w:r w:rsidRPr="00812B0A">
        <w:rPr>
          <w:rFonts w:ascii="Arial" w:hAnsi="Arial" w:cs="Arial"/>
          <w:lang w:val="en-US"/>
        </w:rPr>
        <w:t xml:space="preserve">During this time, you may seek employment elsewhere, but before accepting any offer of employment you must advise us </w:t>
      </w:r>
      <w:r>
        <w:rPr>
          <w:rFonts w:ascii="Arial" w:hAnsi="Arial" w:cs="Arial"/>
          <w:lang w:val="en-US"/>
        </w:rPr>
        <w:t>of any change to your employment circumstances</w:t>
      </w:r>
      <w:r w:rsidRPr="00812B0A">
        <w:rPr>
          <w:rFonts w:ascii="Arial" w:hAnsi="Arial" w:cs="Arial"/>
          <w:lang w:val="en-US"/>
        </w:rPr>
        <w:t>.</w:t>
      </w:r>
    </w:p>
    <w:p w14:paraId="705DB820" w14:textId="77777777" w:rsidR="00812B0A" w:rsidRPr="00812B0A" w:rsidRDefault="00812B0A" w:rsidP="00F642CD">
      <w:pPr>
        <w:jc w:val="both"/>
        <w:textAlignment w:val="baseline"/>
        <w:rPr>
          <w:rFonts w:ascii="Arial" w:hAnsi="Arial" w:cs="Arial"/>
          <w:highlight w:val="yellow"/>
          <w:lang w:val="en-US"/>
        </w:rPr>
      </w:pPr>
    </w:p>
    <w:p w14:paraId="566DA301" w14:textId="77777777" w:rsidR="003C6B97" w:rsidRPr="00812B0A" w:rsidRDefault="00812B0A" w:rsidP="00F642CD">
      <w:pPr>
        <w:jc w:val="both"/>
        <w:textAlignment w:val="baseline"/>
        <w:rPr>
          <w:rFonts w:ascii="Arial" w:hAnsi="Arial" w:cs="Arial"/>
          <w:highlight w:val="yellow"/>
          <w:u w:val="single"/>
          <w:lang w:val="en-US"/>
        </w:rPr>
      </w:pPr>
      <w:r w:rsidRPr="00812B0A">
        <w:rPr>
          <w:rFonts w:ascii="Arial" w:hAnsi="Arial" w:cs="Arial"/>
          <w:b/>
          <w:bCs/>
          <w:color w:val="FF0000"/>
          <w:highlight w:val="yellow"/>
          <w:u w:val="single"/>
          <w:lang w:val="en-US"/>
        </w:rPr>
        <w:t>#OPTIONAL</w:t>
      </w:r>
      <w:r w:rsidRPr="00812B0A">
        <w:rPr>
          <w:rFonts w:ascii="Arial" w:hAnsi="Arial" w:cs="Arial"/>
          <w:color w:val="FF0000"/>
          <w:highlight w:val="yellow"/>
          <w:u w:val="single"/>
          <w:lang w:val="en-US"/>
        </w:rPr>
        <w:t xml:space="preserve"> </w:t>
      </w:r>
      <w:r w:rsidRPr="00812B0A">
        <w:rPr>
          <w:rFonts w:ascii="Arial" w:hAnsi="Arial" w:cs="Arial"/>
          <w:highlight w:val="yellow"/>
          <w:u w:val="single"/>
          <w:lang w:val="en-US"/>
        </w:rPr>
        <w:t>Payment options</w:t>
      </w:r>
    </w:p>
    <w:p w14:paraId="47132F1C" w14:textId="77777777" w:rsidR="00812B0A" w:rsidRPr="00812B0A" w:rsidRDefault="00812B0A" w:rsidP="00F642CD">
      <w:pPr>
        <w:jc w:val="both"/>
        <w:textAlignment w:val="baseline"/>
        <w:rPr>
          <w:rFonts w:ascii="Arial" w:hAnsi="Arial" w:cs="Arial"/>
          <w:highlight w:val="yellow"/>
          <w:lang w:val="en-US"/>
        </w:rPr>
      </w:pPr>
    </w:p>
    <w:p w14:paraId="46032588" w14:textId="77777777" w:rsidR="003C6B97" w:rsidRPr="00812B0A" w:rsidRDefault="00812B0A" w:rsidP="00F642CD">
      <w:pPr>
        <w:spacing w:after="120"/>
        <w:jc w:val="both"/>
        <w:textAlignment w:val="baseline"/>
        <w:rPr>
          <w:rFonts w:ascii="Arial" w:hAnsi="Arial" w:cs="Arial"/>
          <w:highlight w:val="yellow"/>
          <w:lang w:val="en-US"/>
        </w:rPr>
      </w:pPr>
      <w:r w:rsidRPr="00812B0A">
        <w:rPr>
          <w:rFonts w:ascii="Arial" w:hAnsi="Arial" w:cs="Arial"/>
          <w:highlight w:val="yellow"/>
          <w:lang w:val="en-US"/>
        </w:rPr>
        <w:t xml:space="preserve">As an alternative to a stand down without pay and/or alternative employment, we wish to afford permanent staff the opportunity to access accrued leave types as follows: </w:t>
      </w:r>
    </w:p>
    <w:p w14:paraId="01C39C84" w14:textId="77777777" w:rsidR="00812B0A" w:rsidRPr="00812B0A" w:rsidRDefault="00AB2122" w:rsidP="00812B0A">
      <w:pPr>
        <w:pStyle w:val="ListParagraph"/>
        <w:numPr>
          <w:ilvl w:val="0"/>
          <w:numId w:val="5"/>
        </w:numPr>
        <w:spacing w:after="120"/>
        <w:contextualSpacing w:val="0"/>
        <w:jc w:val="both"/>
        <w:textAlignment w:val="baseline"/>
        <w:rPr>
          <w:rFonts w:ascii="Arial" w:hAnsi="Arial" w:cs="Arial"/>
          <w:highlight w:val="yellow"/>
          <w:lang w:val="en-US"/>
        </w:rPr>
      </w:pPr>
      <w:r w:rsidRPr="00812B0A">
        <w:rPr>
          <w:rFonts w:ascii="Arial" w:hAnsi="Arial" w:cs="Arial"/>
          <w:highlight w:val="yellow"/>
          <w:lang w:val="en-US"/>
        </w:rPr>
        <w:t>A</w:t>
      </w:r>
      <w:r w:rsidR="003C6B97" w:rsidRPr="00812B0A">
        <w:rPr>
          <w:rFonts w:ascii="Arial" w:hAnsi="Arial" w:cs="Arial"/>
          <w:highlight w:val="yellow"/>
          <w:lang w:val="en-US"/>
        </w:rPr>
        <w:t xml:space="preserve">ccess </w:t>
      </w:r>
      <w:r w:rsidR="00812B0A" w:rsidRPr="00812B0A">
        <w:rPr>
          <w:rFonts w:ascii="Arial" w:hAnsi="Arial" w:cs="Arial"/>
          <w:highlight w:val="yellow"/>
          <w:lang w:val="en-US"/>
        </w:rPr>
        <w:t xml:space="preserve">to your </w:t>
      </w:r>
      <w:r w:rsidR="003C6B97" w:rsidRPr="00812B0A">
        <w:rPr>
          <w:rFonts w:ascii="Arial" w:hAnsi="Arial" w:cs="Arial"/>
          <w:highlight w:val="yellow"/>
          <w:lang w:val="en-US"/>
        </w:rPr>
        <w:t>annual leave entitlements</w:t>
      </w:r>
      <w:r w:rsidR="00812B0A" w:rsidRPr="00812B0A">
        <w:rPr>
          <w:rFonts w:ascii="Arial" w:hAnsi="Arial" w:cs="Arial"/>
          <w:highlight w:val="yellow"/>
          <w:lang w:val="en-US"/>
        </w:rPr>
        <w:t xml:space="preserve"> – including with agreement to payment at half pay for double the period</w:t>
      </w:r>
      <w:r w:rsidR="003C6B97" w:rsidRPr="00812B0A">
        <w:rPr>
          <w:rFonts w:ascii="Arial" w:hAnsi="Arial" w:cs="Arial"/>
          <w:highlight w:val="yellow"/>
          <w:lang w:val="en-US"/>
        </w:rPr>
        <w:t>;</w:t>
      </w:r>
    </w:p>
    <w:p w14:paraId="485819B8" w14:textId="77777777" w:rsidR="00812B0A" w:rsidRPr="00812B0A" w:rsidRDefault="00812B0A" w:rsidP="00812B0A">
      <w:pPr>
        <w:pStyle w:val="ListParagraph"/>
        <w:numPr>
          <w:ilvl w:val="0"/>
          <w:numId w:val="5"/>
        </w:numPr>
        <w:spacing w:after="120"/>
        <w:contextualSpacing w:val="0"/>
        <w:jc w:val="both"/>
        <w:textAlignment w:val="baseline"/>
        <w:rPr>
          <w:rFonts w:ascii="Arial" w:hAnsi="Arial" w:cs="Arial"/>
          <w:highlight w:val="yellow"/>
          <w:lang w:val="en-US"/>
        </w:rPr>
      </w:pPr>
      <w:r w:rsidRPr="00812B0A">
        <w:rPr>
          <w:rFonts w:ascii="Arial" w:hAnsi="Arial" w:cs="Arial"/>
          <w:highlight w:val="yellow"/>
          <w:lang w:val="en-US"/>
        </w:rPr>
        <w:t xml:space="preserve">Take annual leave in advance - subject to a written agreement and deduction authority; </w:t>
      </w:r>
    </w:p>
    <w:p w14:paraId="76DF704C" w14:textId="77777777" w:rsidR="00F24EB5" w:rsidRPr="00812B0A" w:rsidRDefault="00812B0A" w:rsidP="00812B0A">
      <w:pPr>
        <w:pStyle w:val="ListParagraph"/>
        <w:numPr>
          <w:ilvl w:val="0"/>
          <w:numId w:val="5"/>
        </w:numPr>
        <w:spacing w:after="120"/>
        <w:contextualSpacing w:val="0"/>
        <w:jc w:val="both"/>
        <w:textAlignment w:val="baseline"/>
        <w:rPr>
          <w:rFonts w:ascii="Arial" w:hAnsi="Arial" w:cs="Arial"/>
          <w:highlight w:val="yellow"/>
          <w:lang w:val="en-US"/>
        </w:rPr>
      </w:pPr>
      <w:r w:rsidRPr="00812B0A">
        <w:rPr>
          <w:rFonts w:ascii="Arial" w:hAnsi="Arial" w:cs="Arial"/>
          <w:highlight w:val="yellow"/>
          <w:lang w:val="en-US"/>
        </w:rPr>
        <w:t xml:space="preserve">Eligible staff with at least 7 years’ service may </w:t>
      </w:r>
      <w:r w:rsidRPr="004A46D5">
        <w:rPr>
          <w:rFonts w:ascii="Arial" w:hAnsi="Arial" w:cs="Arial"/>
          <w:highlight w:val="yellow"/>
          <w:lang w:val="en-US"/>
        </w:rPr>
        <w:t xml:space="preserve">access their pro-rata accrued </w:t>
      </w:r>
      <w:r w:rsidR="003C6B97" w:rsidRPr="004A46D5">
        <w:rPr>
          <w:rFonts w:ascii="Arial" w:hAnsi="Arial" w:cs="Arial"/>
          <w:highlight w:val="yellow"/>
          <w:lang w:val="en-US"/>
        </w:rPr>
        <w:t xml:space="preserve">Long </w:t>
      </w:r>
      <w:bookmarkStart w:id="0" w:name="_GoBack"/>
      <w:bookmarkEnd w:id="0"/>
      <w:r w:rsidR="003C6B97" w:rsidRPr="00812B0A">
        <w:rPr>
          <w:rFonts w:ascii="Arial" w:hAnsi="Arial" w:cs="Arial"/>
          <w:highlight w:val="yellow"/>
          <w:lang w:val="en-US"/>
        </w:rPr>
        <w:t>Service Leave</w:t>
      </w:r>
      <w:r w:rsidRPr="00812B0A">
        <w:rPr>
          <w:rFonts w:ascii="Arial" w:hAnsi="Arial" w:cs="Arial"/>
          <w:highlight w:val="yellow"/>
          <w:lang w:val="en-US"/>
        </w:rPr>
        <w:t>.</w:t>
      </w:r>
    </w:p>
    <w:p w14:paraId="74E41D40" w14:textId="77777777" w:rsidR="00F24EB5" w:rsidRDefault="00F24EB5" w:rsidP="00F24EB5">
      <w:pPr>
        <w:jc w:val="both"/>
        <w:textAlignment w:val="baseline"/>
        <w:rPr>
          <w:rFonts w:ascii="Arial" w:hAnsi="Arial" w:cs="Arial"/>
          <w:lang w:val="en-US"/>
        </w:rPr>
      </w:pPr>
      <w:r w:rsidRPr="00812B0A">
        <w:rPr>
          <w:rFonts w:ascii="Arial" w:hAnsi="Arial" w:cs="Arial"/>
          <w:highlight w:val="yellow"/>
          <w:lang w:val="en-US"/>
        </w:rPr>
        <w:t xml:space="preserve">If you </w:t>
      </w:r>
      <w:r w:rsidR="00812B0A" w:rsidRPr="00812B0A">
        <w:rPr>
          <w:rFonts w:ascii="Arial" w:hAnsi="Arial" w:cs="Arial"/>
          <w:highlight w:val="yellow"/>
          <w:lang w:val="en-US"/>
        </w:rPr>
        <w:t xml:space="preserve">wish to </w:t>
      </w:r>
      <w:r w:rsidRPr="00812B0A">
        <w:rPr>
          <w:rFonts w:ascii="Arial" w:hAnsi="Arial" w:cs="Arial"/>
          <w:highlight w:val="yellow"/>
          <w:lang w:val="en-US"/>
        </w:rPr>
        <w:t xml:space="preserve">access one or more of the above options </w:t>
      </w:r>
      <w:r w:rsidR="00812B0A" w:rsidRPr="00812B0A">
        <w:rPr>
          <w:rFonts w:ascii="Arial" w:hAnsi="Arial" w:cs="Arial"/>
          <w:highlight w:val="yellow"/>
          <w:lang w:val="en-US"/>
        </w:rPr>
        <w:t>please submit your request [</w:t>
      </w:r>
      <w:r w:rsidR="00812B0A" w:rsidRPr="00812B0A">
        <w:rPr>
          <w:rFonts w:ascii="Arial" w:hAnsi="Arial" w:cs="Arial"/>
          <w:color w:val="FF0000"/>
          <w:highlight w:val="yellow"/>
          <w:lang w:val="en-US"/>
        </w:rPr>
        <w:t>HOW</w:t>
      </w:r>
      <w:r w:rsidR="00812B0A" w:rsidRPr="00812B0A">
        <w:rPr>
          <w:rFonts w:ascii="Arial" w:hAnsi="Arial" w:cs="Arial"/>
          <w:highlight w:val="yellow"/>
          <w:lang w:val="en-US"/>
        </w:rPr>
        <w:t>] and to [</w:t>
      </w:r>
      <w:r w:rsidR="00812B0A" w:rsidRPr="00812B0A">
        <w:rPr>
          <w:rFonts w:ascii="Arial" w:hAnsi="Arial" w:cs="Arial"/>
          <w:color w:val="FF0000"/>
          <w:highlight w:val="yellow"/>
          <w:lang w:val="en-US"/>
        </w:rPr>
        <w:t>WHO</w:t>
      </w:r>
      <w:r w:rsidR="00812B0A" w:rsidRPr="00812B0A">
        <w:rPr>
          <w:rFonts w:ascii="Arial" w:hAnsi="Arial" w:cs="Arial"/>
          <w:highlight w:val="yellow"/>
          <w:lang w:val="en-US"/>
        </w:rPr>
        <w:t>].</w:t>
      </w:r>
      <w:r w:rsidR="00812B0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</w:p>
    <w:p w14:paraId="6E431403" w14:textId="77777777" w:rsidR="00F24EB5" w:rsidRDefault="00F24EB5" w:rsidP="00F24EB5">
      <w:pPr>
        <w:jc w:val="both"/>
        <w:textAlignment w:val="baseline"/>
        <w:rPr>
          <w:rFonts w:ascii="Arial" w:hAnsi="Arial" w:cs="Arial"/>
          <w:lang w:val="en-US"/>
        </w:rPr>
      </w:pPr>
    </w:p>
    <w:p w14:paraId="1E63A95C" w14:textId="77777777" w:rsidR="00812B0A" w:rsidRPr="00812B0A" w:rsidRDefault="00812B0A" w:rsidP="00F24EB5">
      <w:pPr>
        <w:jc w:val="both"/>
        <w:textAlignment w:val="baseline"/>
        <w:rPr>
          <w:rFonts w:ascii="Arial" w:hAnsi="Arial" w:cs="Arial"/>
          <w:u w:val="single"/>
          <w:lang w:val="en-US"/>
        </w:rPr>
      </w:pPr>
      <w:r w:rsidRPr="00812B0A">
        <w:rPr>
          <w:rFonts w:ascii="Arial" w:hAnsi="Arial" w:cs="Arial"/>
          <w:u w:val="single"/>
          <w:lang w:val="en-US"/>
        </w:rPr>
        <w:t>Ongoing communications</w:t>
      </w:r>
    </w:p>
    <w:p w14:paraId="7064E20B" w14:textId="77777777" w:rsidR="00812B0A" w:rsidRDefault="00812B0A" w:rsidP="00F24EB5">
      <w:pPr>
        <w:jc w:val="both"/>
        <w:textAlignment w:val="baseline"/>
        <w:rPr>
          <w:rFonts w:ascii="Arial" w:hAnsi="Arial" w:cs="Arial"/>
          <w:lang w:val="en-US"/>
        </w:rPr>
      </w:pPr>
    </w:p>
    <w:p w14:paraId="6940C5F7" w14:textId="77777777" w:rsidR="00F24EB5" w:rsidRDefault="00F24EB5" w:rsidP="00F24EB5">
      <w:pPr>
        <w:jc w:val="both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During </w:t>
      </w:r>
      <w:r w:rsidR="00812B0A">
        <w:rPr>
          <w:rFonts w:ascii="Arial" w:hAnsi="Arial" w:cs="Arial"/>
          <w:lang w:val="en-US"/>
        </w:rPr>
        <w:t>this</w:t>
      </w:r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period</w:t>
      </w:r>
      <w:proofErr w:type="gramEnd"/>
      <w:r>
        <w:rPr>
          <w:rFonts w:ascii="Arial" w:hAnsi="Arial" w:cs="Arial"/>
          <w:lang w:val="en-US"/>
        </w:rPr>
        <w:t xml:space="preserve"> we </w:t>
      </w:r>
      <w:r w:rsidR="003C6B97" w:rsidRPr="00F24EB5">
        <w:rPr>
          <w:rFonts w:ascii="Arial" w:hAnsi="Arial" w:cs="Arial"/>
          <w:lang w:val="en-US"/>
        </w:rPr>
        <w:t>will remain in contact</w:t>
      </w:r>
      <w:r>
        <w:rPr>
          <w:rFonts w:ascii="Arial" w:hAnsi="Arial" w:cs="Arial"/>
          <w:lang w:val="en-US"/>
        </w:rPr>
        <w:t xml:space="preserve"> with you by </w:t>
      </w:r>
      <w:r w:rsidRPr="00F24EB5">
        <w:rPr>
          <w:rFonts w:ascii="Arial" w:hAnsi="Arial" w:cs="Arial"/>
          <w:highlight w:val="yellow"/>
          <w:lang w:val="en-US"/>
        </w:rPr>
        <w:t>[insert method - i</w:t>
      </w:r>
      <w:r w:rsidR="003C6B97" w:rsidRPr="00F24EB5">
        <w:rPr>
          <w:rFonts w:ascii="Arial" w:hAnsi="Arial" w:cs="Arial"/>
          <w:highlight w:val="yellow"/>
          <w:lang w:val="en-US"/>
        </w:rPr>
        <w:t>t may be by text</w:t>
      </w:r>
      <w:r w:rsidRPr="00F24EB5">
        <w:rPr>
          <w:rFonts w:ascii="Arial" w:hAnsi="Arial" w:cs="Arial"/>
          <w:highlight w:val="yellow"/>
          <w:lang w:val="en-US"/>
        </w:rPr>
        <w:t xml:space="preserve"> message, e-mail, or phone call]</w:t>
      </w:r>
      <w:r w:rsidR="00812B0A">
        <w:rPr>
          <w:rFonts w:ascii="Arial" w:hAnsi="Arial" w:cs="Arial"/>
          <w:lang w:val="en-US"/>
        </w:rPr>
        <w:t xml:space="preserve"> – please ensure we have your current contact details.</w:t>
      </w:r>
    </w:p>
    <w:p w14:paraId="74F78C3D" w14:textId="77777777" w:rsidR="00F24EB5" w:rsidRDefault="00F24EB5" w:rsidP="00F24EB5">
      <w:pPr>
        <w:jc w:val="both"/>
        <w:textAlignment w:val="baseline"/>
        <w:rPr>
          <w:rFonts w:ascii="Arial" w:hAnsi="Arial" w:cs="Arial"/>
          <w:lang w:val="en-US"/>
        </w:rPr>
      </w:pPr>
    </w:p>
    <w:p w14:paraId="57CBF57F" w14:textId="77777777" w:rsidR="00812B0A" w:rsidRDefault="00812B0A" w:rsidP="00812B0A">
      <w:pPr>
        <w:jc w:val="both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appreciate that this is a challenging time for everyone, and are mindful that this arises from a Government heath directive. It is imperative that we comply with this directive and all persons take appropriate steps to ensure their health and wellbeing during this time.  </w:t>
      </w:r>
    </w:p>
    <w:p w14:paraId="4695F45C" w14:textId="77777777" w:rsidR="00812B0A" w:rsidRDefault="00812B0A" w:rsidP="00812B0A">
      <w:pPr>
        <w:jc w:val="both"/>
        <w:textAlignment w:val="baseline"/>
        <w:rPr>
          <w:rFonts w:ascii="Arial" w:hAnsi="Arial" w:cs="Arial"/>
          <w:lang w:val="en-US"/>
        </w:rPr>
      </w:pPr>
    </w:p>
    <w:p w14:paraId="01CC447E" w14:textId="77777777" w:rsidR="00812B0A" w:rsidRPr="00F642CD" w:rsidRDefault="00F642CD" w:rsidP="00812B0A">
      <w:pPr>
        <w:jc w:val="both"/>
        <w:textAlignment w:val="baseline"/>
        <w:rPr>
          <w:rFonts w:ascii="Arial" w:hAnsi="Arial" w:cs="Arial"/>
          <w:highlight w:val="yellow"/>
          <w:lang w:val="en-US"/>
        </w:rPr>
      </w:pPr>
      <w:r w:rsidRPr="00F642CD">
        <w:rPr>
          <w:rFonts w:ascii="Arial" w:hAnsi="Arial" w:cs="Arial"/>
          <w:b/>
          <w:bCs/>
          <w:i/>
          <w:iCs/>
          <w:color w:val="FF0000"/>
          <w:highlight w:val="yellow"/>
          <w:lang w:val="en-US"/>
        </w:rPr>
        <w:t>OPTION #1</w:t>
      </w:r>
      <w:r w:rsidRPr="00F642CD">
        <w:rPr>
          <w:rFonts w:ascii="Arial" w:hAnsi="Arial" w:cs="Arial"/>
          <w:color w:val="FF0000"/>
          <w:highlight w:val="yellow"/>
          <w:lang w:val="en-US"/>
        </w:rPr>
        <w:t xml:space="preserve"> </w:t>
      </w:r>
      <w:r w:rsidR="00812B0A" w:rsidRPr="00F642CD">
        <w:rPr>
          <w:rFonts w:ascii="Arial" w:hAnsi="Arial" w:cs="Arial"/>
          <w:highlight w:val="yellow"/>
          <w:lang w:val="en-US"/>
        </w:rPr>
        <w:t xml:space="preserve">Staff requiring additional support at this time </w:t>
      </w:r>
      <w:r w:rsidRPr="00F642CD">
        <w:rPr>
          <w:rFonts w:ascii="Arial" w:hAnsi="Arial" w:cs="Arial"/>
          <w:highlight w:val="yellow"/>
          <w:lang w:val="en-US"/>
        </w:rPr>
        <w:t xml:space="preserve">can </w:t>
      </w:r>
      <w:r w:rsidR="00812B0A" w:rsidRPr="00F642CD">
        <w:rPr>
          <w:rFonts w:ascii="Arial" w:hAnsi="Arial" w:cs="Arial"/>
          <w:highlight w:val="yellow"/>
          <w:lang w:val="en-US"/>
        </w:rPr>
        <w:t>access Employee Assistance Program, which is a confidential and free counselling service then please call [</w:t>
      </w:r>
      <w:r w:rsidR="00812B0A" w:rsidRPr="00F642CD">
        <w:rPr>
          <w:rFonts w:ascii="Arial" w:hAnsi="Arial" w:cs="Arial"/>
          <w:color w:val="FF0000"/>
          <w:highlight w:val="yellow"/>
          <w:lang w:val="en-US"/>
        </w:rPr>
        <w:t>insert number</w:t>
      </w:r>
      <w:r w:rsidR="00812B0A" w:rsidRPr="00F642CD">
        <w:rPr>
          <w:rFonts w:ascii="Arial" w:hAnsi="Arial" w:cs="Arial"/>
          <w:highlight w:val="yellow"/>
          <w:lang w:val="en-US"/>
        </w:rPr>
        <w:t>].</w:t>
      </w:r>
    </w:p>
    <w:p w14:paraId="146C4BCD" w14:textId="77777777" w:rsidR="00812B0A" w:rsidRPr="00F642CD" w:rsidRDefault="00812B0A" w:rsidP="00F24EB5">
      <w:pPr>
        <w:jc w:val="both"/>
        <w:textAlignment w:val="baseline"/>
        <w:rPr>
          <w:rFonts w:ascii="Arial" w:hAnsi="Arial" w:cs="Arial"/>
          <w:highlight w:val="yellow"/>
          <w:lang w:val="en-US"/>
        </w:rPr>
      </w:pPr>
    </w:p>
    <w:p w14:paraId="19A4A988" w14:textId="77777777" w:rsidR="00F642CD" w:rsidRDefault="00F642CD" w:rsidP="00F642CD">
      <w:pPr>
        <w:jc w:val="both"/>
        <w:textAlignment w:val="baseline"/>
        <w:rPr>
          <w:rFonts w:ascii="Arial" w:hAnsi="Arial" w:cs="Arial"/>
          <w:lang w:val="en-US"/>
        </w:rPr>
      </w:pPr>
      <w:r w:rsidRPr="00F642CD">
        <w:rPr>
          <w:rFonts w:ascii="Arial" w:hAnsi="Arial" w:cs="Arial"/>
          <w:b/>
          <w:bCs/>
          <w:i/>
          <w:iCs/>
          <w:color w:val="FF0000"/>
          <w:highlight w:val="yellow"/>
          <w:lang w:val="en-US"/>
        </w:rPr>
        <w:t>OPTION #2</w:t>
      </w:r>
      <w:r w:rsidRPr="00F642CD">
        <w:rPr>
          <w:rFonts w:ascii="Arial" w:hAnsi="Arial" w:cs="Arial"/>
          <w:color w:val="FF0000"/>
          <w:highlight w:val="yellow"/>
          <w:lang w:val="en-US"/>
        </w:rPr>
        <w:t xml:space="preserve"> </w:t>
      </w:r>
      <w:r w:rsidRPr="00F642CD">
        <w:rPr>
          <w:rFonts w:ascii="Arial" w:hAnsi="Arial" w:cs="Arial"/>
          <w:highlight w:val="yellow"/>
          <w:lang w:val="en-US"/>
        </w:rPr>
        <w:t xml:space="preserve">Staff requiring additional support at this time may wish to access the Government’s mental health online resource and referral system </w:t>
      </w:r>
      <w:hyperlink r:id="rId7" w:history="1">
        <w:r w:rsidRPr="00F642CD">
          <w:rPr>
            <w:rStyle w:val="Hyperlink"/>
            <w:rFonts w:ascii="Arial" w:hAnsi="Arial" w:cs="Arial"/>
            <w:highlight w:val="yellow"/>
            <w:lang w:val="en-US"/>
          </w:rPr>
          <w:t>Head to Health</w:t>
        </w:r>
      </w:hyperlink>
      <w:r w:rsidRPr="00F642CD">
        <w:rPr>
          <w:rFonts w:ascii="Arial" w:hAnsi="Arial" w:cs="Arial"/>
          <w:highlight w:val="yellow"/>
          <w:lang w:val="en-US"/>
        </w:rPr>
        <w:t xml:space="preserve"> (</w:t>
      </w:r>
      <w:hyperlink r:id="rId8" w:history="1">
        <w:r w:rsidRPr="00F642CD">
          <w:rPr>
            <w:rStyle w:val="Hyperlink"/>
            <w:rFonts w:ascii="Arial" w:hAnsi="Arial" w:cs="Arial"/>
            <w:highlight w:val="yellow"/>
            <w:lang w:val="en-US"/>
          </w:rPr>
          <w:t>www.headtohealth.gov.au</w:t>
        </w:r>
      </w:hyperlink>
      <w:r w:rsidRPr="00F642CD">
        <w:rPr>
          <w:rFonts w:ascii="Arial" w:hAnsi="Arial" w:cs="Arial"/>
          <w:highlight w:val="yellow"/>
          <w:lang w:val="en-US"/>
        </w:rPr>
        <w:t>).</w:t>
      </w:r>
    </w:p>
    <w:p w14:paraId="5D087768" w14:textId="77777777" w:rsidR="00937F98" w:rsidRDefault="004A46D5"/>
    <w:sectPr w:rsidR="00937F9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D8A11" w14:textId="77777777" w:rsidR="009653B2" w:rsidRDefault="009653B2" w:rsidP="00812B0A">
      <w:r>
        <w:separator/>
      </w:r>
    </w:p>
  </w:endnote>
  <w:endnote w:type="continuationSeparator" w:id="0">
    <w:p w14:paraId="13737B13" w14:textId="77777777" w:rsidR="009653B2" w:rsidRDefault="009653B2" w:rsidP="0081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F74DD" w14:textId="77777777" w:rsidR="009653B2" w:rsidRDefault="009653B2" w:rsidP="00812B0A">
      <w:r>
        <w:separator/>
      </w:r>
    </w:p>
  </w:footnote>
  <w:footnote w:type="continuationSeparator" w:id="0">
    <w:p w14:paraId="64FE46A7" w14:textId="77777777" w:rsidR="009653B2" w:rsidRDefault="009653B2" w:rsidP="0081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9C90B" w14:textId="77777777" w:rsidR="00812B0A" w:rsidRPr="00812B0A" w:rsidRDefault="00812B0A" w:rsidP="00812B0A">
    <w:pPr>
      <w:widowControl w:val="0"/>
      <w:tabs>
        <w:tab w:val="left" w:pos="2835"/>
        <w:tab w:val="left" w:pos="6390"/>
      </w:tabs>
      <w:spacing w:line="276" w:lineRule="auto"/>
      <w:jc w:val="both"/>
      <w:rPr>
        <w:rFonts w:ascii="Arial" w:hAnsi="Arial" w:cs="Arial"/>
        <w:b/>
        <w:sz w:val="24"/>
        <w:szCs w:val="24"/>
        <w:u w:val="single"/>
      </w:rPr>
    </w:pPr>
    <w:r w:rsidRPr="00812B0A">
      <w:rPr>
        <w:rFonts w:ascii="Arial" w:hAnsi="Arial" w:cs="Arial"/>
        <w:b/>
        <w:sz w:val="24"/>
        <w:szCs w:val="24"/>
        <w:u w:val="single"/>
      </w:rPr>
      <w:t>MEMO</w:t>
    </w:r>
  </w:p>
  <w:p w14:paraId="460272ED" w14:textId="77777777" w:rsidR="00812B0A" w:rsidRDefault="00812B0A" w:rsidP="00812B0A">
    <w:pPr>
      <w:widowControl w:val="0"/>
      <w:tabs>
        <w:tab w:val="left" w:pos="2835"/>
        <w:tab w:val="left" w:pos="6390"/>
      </w:tabs>
      <w:spacing w:line="276" w:lineRule="auto"/>
      <w:jc w:val="both"/>
      <w:rPr>
        <w:rFonts w:ascii="Arial" w:hAnsi="Arial" w:cs="Arial"/>
        <w:b/>
      </w:rPr>
    </w:pPr>
  </w:p>
  <w:p w14:paraId="66FFD652" w14:textId="77777777" w:rsidR="00812B0A" w:rsidRPr="009E0A30" w:rsidRDefault="00812B0A" w:rsidP="00812B0A">
    <w:pPr>
      <w:widowControl w:val="0"/>
      <w:tabs>
        <w:tab w:val="left" w:pos="2835"/>
        <w:tab w:val="left" w:pos="6390"/>
      </w:tabs>
      <w:spacing w:line="276" w:lineRule="auto"/>
      <w:jc w:val="both"/>
      <w:rPr>
        <w:rFonts w:ascii="Arial" w:hAnsi="Arial" w:cs="Arial"/>
      </w:rPr>
    </w:pPr>
    <w:r w:rsidRPr="009E0A30">
      <w:rPr>
        <w:rFonts w:ascii="Arial" w:hAnsi="Arial" w:cs="Arial"/>
        <w:b/>
      </w:rPr>
      <w:t>DATE:</w:t>
    </w:r>
    <w:r w:rsidRPr="009E0A30">
      <w:rPr>
        <w:rFonts w:ascii="Arial" w:hAnsi="Arial" w:cs="Arial"/>
      </w:rPr>
      <w:tab/>
    </w:r>
    <w:r w:rsidRPr="00812B0A">
      <w:rPr>
        <w:rFonts w:ascii="Arial" w:hAnsi="Arial" w:cs="Arial"/>
        <w:highlight w:val="yellow"/>
      </w:rPr>
      <w:t>23 March 2020</w:t>
    </w:r>
  </w:p>
  <w:p w14:paraId="7FCDFB06" w14:textId="77777777" w:rsidR="00812B0A" w:rsidRDefault="00812B0A" w:rsidP="00812B0A">
    <w:pPr>
      <w:widowControl w:val="0"/>
      <w:pBdr>
        <w:bottom w:val="single" w:sz="4" w:space="1" w:color="auto"/>
      </w:pBdr>
      <w:tabs>
        <w:tab w:val="left" w:pos="-1416"/>
        <w:tab w:val="left" w:pos="-708"/>
        <w:tab w:val="left" w:pos="0"/>
        <w:tab w:val="left" w:pos="708"/>
        <w:tab w:val="left" w:pos="1416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276" w:lineRule="auto"/>
      <w:jc w:val="both"/>
      <w:rPr>
        <w:rFonts w:ascii="Arial" w:hAnsi="Arial" w:cs="Arial"/>
      </w:rPr>
    </w:pPr>
    <w:r w:rsidRPr="009E0A30">
      <w:rPr>
        <w:rFonts w:ascii="Arial" w:hAnsi="Arial" w:cs="Arial"/>
        <w:b/>
      </w:rPr>
      <w:t>ATTENTION:</w:t>
    </w:r>
    <w:r w:rsidRPr="009E0A30">
      <w:rPr>
        <w:rFonts w:ascii="Arial" w:hAnsi="Arial" w:cs="Arial"/>
        <w:b/>
      </w:rPr>
      <w:tab/>
    </w:r>
    <w:r w:rsidRPr="009E0A30">
      <w:rPr>
        <w:rFonts w:ascii="Arial" w:hAnsi="Arial" w:cs="Arial"/>
        <w:b/>
      </w:rPr>
      <w:tab/>
    </w:r>
    <w:r>
      <w:rPr>
        <w:rFonts w:ascii="Arial" w:hAnsi="Arial" w:cs="Arial"/>
        <w:b/>
      </w:rPr>
      <w:t>All staff</w:t>
    </w:r>
  </w:p>
  <w:p w14:paraId="1C242352" w14:textId="77777777" w:rsidR="00812B0A" w:rsidRPr="009E0A30" w:rsidRDefault="00812B0A" w:rsidP="00812B0A">
    <w:pPr>
      <w:widowControl w:val="0"/>
      <w:pBdr>
        <w:bottom w:val="single" w:sz="4" w:space="1" w:color="auto"/>
      </w:pBdr>
      <w:tabs>
        <w:tab w:val="left" w:pos="-1416"/>
        <w:tab w:val="left" w:pos="-708"/>
        <w:tab w:val="left" w:pos="0"/>
        <w:tab w:val="left" w:pos="708"/>
        <w:tab w:val="left" w:pos="1416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276" w:lineRule="auto"/>
      <w:jc w:val="both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1027D"/>
    <w:multiLevelType w:val="hybridMultilevel"/>
    <w:tmpl w:val="6E88D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9561B"/>
    <w:multiLevelType w:val="hybridMultilevel"/>
    <w:tmpl w:val="4260E4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F1FA2"/>
    <w:multiLevelType w:val="hybridMultilevel"/>
    <w:tmpl w:val="9718F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5179B"/>
    <w:multiLevelType w:val="hybridMultilevel"/>
    <w:tmpl w:val="8D30F36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DE46F75"/>
    <w:multiLevelType w:val="hybridMultilevel"/>
    <w:tmpl w:val="328EF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97"/>
    <w:rsid w:val="000D00A1"/>
    <w:rsid w:val="003C6B97"/>
    <w:rsid w:val="004A46D5"/>
    <w:rsid w:val="007709C6"/>
    <w:rsid w:val="00801F19"/>
    <w:rsid w:val="00812B0A"/>
    <w:rsid w:val="009653B2"/>
    <w:rsid w:val="009B560B"/>
    <w:rsid w:val="00AB2122"/>
    <w:rsid w:val="00F24EB5"/>
    <w:rsid w:val="00F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2989E"/>
  <w15:chartTrackingRefBased/>
  <w15:docId w15:val="{848EEA9C-C6EB-4A9F-B67C-6FD1651A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97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B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B5"/>
    <w:rPr>
      <w:rFonts w:ascii="Segoe UI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12B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B0A"/>
    <w:rPr>
      <w:rFonts w:ascii="Calibri" w:hAnsi="Calibri" w:cs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12B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B0A"/>
    <w:rPr>
      <w:rFonts w:ascii="Calibri" w:hAnsi="Calibri" w:cs="Calibri"/>
      <w:lang w:eastAsia="en-AU"/>
    </w:rPr>
  </w:style>
  <w:style w:type="character" w:styleId="Hyperlink">
    <w:name w:val="Hyperlink"/>
    <w:basedOn w:val="DefaultParagraphFont"/>
    <w:uiPriority w:val="99"/>
    <w:unhideWhenUsed/>
    <w:rsid w:val="00F642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dtohealth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dtohealth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Berry</dc:creator>
  <cp:keywords/>
  <dc:description/>
  <cp:lastModifiedBy>Alex Klimovics</cp:lastModifiedBy>
  <cp:revision>3</cp:revision>
  <cp:lastPrinted>2020-03-23T00:23:00Z</cp:lastPrinted>
  <dcterms:created xsi:type="dcterms:W3CDTF">2020-03-23T00:58:00Z</dcterms:created>
  <dcterms:modified xsi:type="dcterms:W3CDTF">2020-03-23T00:58:00Z</dcterms:modified>
</cp:coreProperties>
</file>